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стенда метрологического для поверки газоанализаторов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стенда метрологического для поверки газоанализаторов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605 000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раб.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30 250,00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17.06.2021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1A66C5">
              <w:rPr>
                <w:noProof/>
                <w:szCs w:val="20"/>
              </w:rPr>
              <w:t>30</w:t>
            </w:r>
            <w:r w:rsidR="00572F9B">
              <w:rPr>
                <w:noProof/>
                <w:szCs w:val="20"/>
              </w:rPr>
              <w:t>.06.2021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1A66C5">
              <w:rPr>
                <w:bCs/>
                <w:noProof/>
                <w:sz w:val="20"/>
                <w:szCs w:val="20"/>
              </w:rPr>
              <w:t>07</w:t>
            </w:r>
            <w:r w:rsidRPr="00966DAD">
              <w:rPr>
                <w:bCs/>
                <w:noProof/>
                <w:sz w:val="20"/>
                <w:szCs w:val="20"/>
              </w:rPr>
              <w:t>.07.2021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001A66C5">
              <w:rPr>
                <w:b/>
                <w:bCs/>
                <w:noProof/>
                <w:sz w:val="20"/>
                <w:szCs w:val="20"/>
              </w:rPr>
              <w:t>08</w:t>
            </w:r>
            <w:r w:rsidRPr="00EF7558">
              <w:rPr>
                <w:b/>
                <w:bCs/>
                <w:noProof/>
                <w:sz w:val="20"/>
                <w:szCs w:val="20"/>
              </w:rPr>
              <w:t>.07.2021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sidR="001A66C5">
              <w:rPr>
                <w:bCs/>
                <w:noProof/>
                <w:sz w:val="20"/>
                <w:szCs w:val="20"/>
              </w:rPr>
              <w:t>15</w:t>
            </w:r>
            <w:r>
              <w:rPr>
                <w:bCs/>
                <w:noProof/>
                <w:sz w:val="20"/>
                <w:szCs w:val="20"/>
              </w:rPr>
              <w:t>.07.2021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1A66C5">
              <w:rPr>
                <w:bCs/>
                <w:noProof/>
                <w:sz w:val="20"/>
                <w:szCs w:val="20"/>
              </w:rPr>
              <w:t>15</w:t>
            </w:r>
            <w:bookmarkStart w:id="88" w:name="_GoBack"/>
            <w:bookmarkEnd w:id="88"/>
            <w:r w:rsidRPr="00966DAD">
              <w:rPr>
                <w:bCs/>
                <w:noProof/>
                <w:sz w:val="20"/>
                <w:szCs w:val="20"/>
              </w:rPr>
              <w:t>.07.2021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altName w:val="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6C5"/>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43A25-989A-4F13-88A2-EDEA702F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12319</Words>
  <Characters>86300</Characters>
  <Application>Microsoft Office Word</Application>
  <DocSecurity>0</DocSecurity>
  <Lines>719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98423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2021-06-24T08:20:00Z</dcterms:created>
  <dcterms:modified xsi:type="dcterms:W3CDTF">2021-06-24T08:20:00Z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